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4F" w:rsidRDefault="00D05C4F" w:rsidP="00D05C4F">
      <w:pPr>
        <w:jc w:val="center"/>
      </w:pPr>
      <w:r>
        <w:t>Варианты курсового проекта.</w:t>
      </w:r>
    </w:p>
    <w:p w:rsidR="00D05C4F" w:rsidRDefault="00D05C4F" w:rsidP="00D05C4F">
      <w:pPr>
        <w:jc w:val="center"/>
      </w:pPr>
      <w:r>
        <w:t>(2 лист, 1 задача «К расчету зубчатой пары внешнего зацепления прямозубых цилиндрических колес»)</w:t>
      </w:r>
    </w:p>
    <w:p w:rsidR="00D05C4F" w:rsidRDefault="00D05C4F" w:rsidP="00D05C4F">
      <w:pPr>
        <w:jc w:val="center"/>
      </w:pPr>
    </w:p>
    <w:tbl>
      <w:tblPr>
        <w:tblpPr w:leftFromText="180" w:rightFromText="180" w:vertAnchor="text" w:horzAnchor="margin" w:tblpXSpec="center" w:tblpY="17"/>
        <w:tblW w:w="7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4962"/>
        <w:gridCol w:w="1701"/>
      </w:tblGrid>
      <w:tr w:rsidR="00A74B08" w:rsidRPr="00DE3493" w:rsidTr="00A74B08">
        <w:trPr>
          <w:trHeight w:hRule="exact" w:val="586"/>
        </w:trPr>
        <w:tc>
          <w:tcPr>
            <w:tcW w:w="607" w:type="dxa"/>
            <w:shd w:val="clear" w:color="auto" w:fill="FFFFFF"/>
            <w:vAlign w:val="center"/>
          </w:tcPr>
          <w:p w:rsidR="00A74B08" w:rsidRPr="00DE3493" w:rsidRDefault="00A74B08" w:rsidP="00F9492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E3493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DE3493">
              <w:rPr>
                <w:color w:val="000000"/>
                <w:spacing w:val="-1"/>
                <w:sz w:val="28"/>
                <w:szCs w:val="28"/>
              </w:rPr>
              <w:t>п</w:t>
            </w:r>
            <w:proofErr w:type="gramStart"/>
            <w:r w:rsidRPr="00DE3493">
              <w:rPr>
                <w:color w:val="000000"/>
                <w:spacing w:val="-1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4962" w:type="dxa"/>
            <w:shd w:val="clear" w:color="auto" w:fill="FFFFFF"/>
            <w:vAlign w:val="center"/>
          </w:tcPr>
          <w:p w:rsidR="00A74B08" w:rsidRPr="00DE3493" w:rsidRDefault="00A74B08" w:rsidP="00F94920">
            <w:pPr>
              <w:shd w:val="clear" w:color="auto" w:fill="FFFFFF"/>
              <w:ind w:right="-576"/>
              <w:jc w:val="center"/>
              <w:rPr>
                <w:sz w:val="28"/>
                <w:szCs w:val="28"/>
              </w:rPr>
            </w:pPr>
            <w:r w:rsidRPr="00DE3493">
              <w:rPr>
                <w:color w:val="000000"/>
                <w:spacing w:val="-1"/>
                <w:sz w:val="28"/>
                <w:szCs w:val="28"/>
              </w:rPr>
              <w:t>ФИО студента</w:t>
            </w:r>
          </w:p>
        </w:tc>
        <w:tc>
          <w:tcPr>
            <w:tcW w:w="1701" w:type="dxa"/>
            <w:shd w:val="clear" w:color="auto" w:fill="FFFFFF"/>
          </w:tcPr>
          <w:p w:rsidR="00A74B08" w:rsidRPr="00DE3493" w:rsidRDefault="00A74B08" w:rsidP="00F94920">
            <w:pPr>
              <w:shd w:val="clear" w:color="auto" w:fill="FFFFFF"/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№ варианта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proofErr w:type="spellStart"/>
            <w:r>
              <w:rPr>
                <w:color w:val="000000"/>
                <w:spacing w:val="-2"/>
              </w:rPr>
              <w:t>Аршанинов</w:t>
            </w:r>
            <w:proofErr w:type="spellEnd"/>
            <w:r>
              <w:rPr>
                <w:color w:val="000000"/>
                <w:spacing w:val="-2"/>
              </w:rPr>
              <w:t xml:space="preserve"> Евгений Геннадьевич</w:t>
            </w:r>
          </w:p>
        </w:tc>
        <w:tc>
          <w:tcPr>
            <w:tcW w:w="1701" w:type="dxa"/>
            <w:shd w:val="clear" w:color="auto" w:fill="FFFFFF"/>
          </w:tcPr>
          <w:p w:rsidR="00A74B08" w:rsidRPr="00DE3493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1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proofErr w:type="spellStart"/>
            <w:r>
              <w:rPr>
                <w:color w:val="000000"/>
                <w:spacing w:val="-2"/>
              </w:rPr>
              <w:t>Дюсембаев</w:t>
            </w:r>
            <w:proofErr w:type="spellEnd"/>
            <w:r>
              <w:rPr>
                <w:color w:val="000000"/>
                <w:spacing w:val="-2"/>
              </w:rPr>
              <w:t xml:space="preserve"> Тимур </w:t>
            </w:r>
            <w:proofErr w:type="spellStart"/>
            <w:r>
              <w:rPr>
                <w:color w:val="000000"/>
                <w:spacing w:val="-2"/>
              </w:rPr>
              <w:t>Жанболатович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A74B08" w:rsidRPr="00DE3493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2</w:t>
            </w:r>
          </w:p>
        </w:tc>
      </w:tr>
      <w:tr w:rsidR="00A74B08" w:rsidRPr="00DE3493" w:rsidTr="00A74B08">
        <w:trPr>
          <w:trHeight w:hRule="exact" w:val="422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proofErr w:type="spellStart"/>
            <w:r>
              <w:rPr>
                <w:color w:val="000000"/>
                <w:spacing w:val="-2"/>
              </w:rPr>
              <w:t>Ивасишин</w:t>
            </w:r>
            <w:proofErr w:type="spellEnd"/>
            <w:r>
              <w:rPr>
                <w:color w:val="000000"/>
                <w:spacing w:val="-2"/>
              </w:rPr>
              <w:t xml:space="preserve"> Виктор Юрьевич</w:t>
            </w:r>
          </w:p>
        </w:tc>
        <w:tc>
          <w:tcPr>
            <w:tcW w:w="1701" w:type="dxa"/>
            <w:shd w:val="clear" w:color="auto" w:fill="FFFFFF"/>
          </w:tcPr>
          <w:p w:rsidR="00A74B08" w:rsidRPr="00DE3493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3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r>
              <w:rPr>
                <w:color w:val="000000"/>
                <w:spacing w:val="-2"/>
              </w:rPr>
              <w:t>Лазарчук Алексей Александрович</w:t>
            </w:r>
          </w:p>
        </w:tc>
        <w:tc>
          <w:tcPr>
            <w:tcW w:w="1701" w:type="dxa"/>
            <w:shd w:val="clear" w:color="auto" w:fill="FFFFFF"/>
          </w:tcPr>
          <w:p w:rsidR="00A74B08" w:rsidRPr="00DE3493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4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r>
              <w:rPr>
                <w:color w:val="000000"/>
                <w:spacing w:val="-2"/>
              </w:rPr>
              <w:t>Ласковый Константин Витальевич</w:t>
            </w:r>
          </w:p>
        </w:tc>
        <w:tc>
          <w:tcPr>
            <w:tcW w:w="1701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5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proofErr w:type="spellStart"/>
            <w:r>
              <w:rPr>
                <w:color w:val="000000"/>
                <w:spacing w:val="-2"/>
              </w:rPr>
              <w:t>Мангузов</w:t>
            </w:r>
            <w:proofErr w:type="spellEnd"/>
            <w:r>
              <w:rPr>
                <w:color w:val="000000"/>
                <w:spacing w:val="-2"/>
              </w:rPr>
              <w:t xml:space="preserve"> Александр Викторович</w:t>
            </w:r>
          </w:p>
        </w:tc>
        <w:tc>
          <w:tcPr>
            <w:tcW w:w="1701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6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r>
              <w:rPr>
                <w:color w:val="000000"/>
                <w:spacing w:val="-2"/>
              </w:rPr>
              <w:t>Минченков Алексей Владимирович</w:t>
            </w:r>
          </w:p>
        </w:tc>
        <w:tc>
          <w:tcPr>
            <w:tcW w:w="1701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7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r>
              <w:rPr>
                <w:color w:val="000000"/>
                <w:spacing w:val="-2"/>
              </w:rPr>
              <w:t>Реутов Константин Александрович</w:t>
            </w:r>
          </w:p>
        </w:tc>
        <w:tc>
          <w:tcPr>
            <w:tcW w:w="1701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8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proofErr w:type="gramStart"/>
            <w:r>
              <w:rPr>
                <w:color w:val="000000"/>
                <w:spacing w:val="-2"/>
              </w:rPr>
              <w:t>Рудых</w:t>
            </w:r>
            <w:proofErr w:type="gramEnd"/>
            <w:r>
              <w:rPr>
                <w:color w:val="000000"/>
                <w:spacing w:val="-2"/>
              </w:rPr>
              <w:t xml:space="preserve"> Дмитрий Евгеньевич</w:t>
            </w:r>
          </w:p>
        </w:tc>
        <w:tc>
          <w:tcPr>
            <w:tcW w:w="1701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9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</w:rPr>
              <w:t>Темлянцев</w:t>
            </w:r>
            <w:proofErr w:type="spellEnd"/>
            <w:r>
              <w:rPr>
                <w:color w:val="000000"/>
                <w:spacing w:val="-3"/>
              </w:rPr>
              <w:t xml:space="preserve"> Александр Иванович</w:t>
            </w:r>
          </w:p>
        </w:tc>
        <w:tc>
          <w:tcPr>
            <w:tcW w:w="1701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10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proofErr w:type="spellStart"/>
            <w:r>
              <w:rPr>
                <w:color w:val="000000"/>
                <w:spacing w:val="-2"/>
              </w:rPr>
              <w:t>Шаполов</w:t>
            </w:r>
            <w:proofErr w:type="spellEnd"/>
            <w:r>
              <w:rPr>
                <w:color w:val="000000"/>
                <w:spacing w:val="-2"/>
              </w:rPr>
              <w:t xml:space="preserve"> Юрий Леонидович</w:t>
            </w:r>
          </w:p>
        </w:tc>
        <w:tc>
          <w:tcPr>
            <w:tcW w:w="1701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11</w:t>
            </w:r>
          </w:p>
        </w:tc>
      </w:tr>
      <w:tr w:rsidR="00A74B08" w:rsidRPr="00DE3493" w:rsidTr="00A74B08">
        <w:trPr>
          <w:trHeight w:hRule="exact" w:val="413"/>
        </w:trPr>
        <w:tc>
          <w:tcPr>
            <w:tcW w:w="607" w:type="dxa"/>
            <w:shd w:val="clear" w:color="auto" w:fill="FFFFFF"/>
          </w:tcPr>
          <w:p w:rsidR="00A74B08" w:rsidRPr="008F38CC" w:rsidRDefault="00A74B08" w:rsidP="00F94920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</w:pPr>
            <w:proofErr w:type="spellStart"/>
            <w:r>
              <w:rPr>
                <w:color w:val="000000"/>
                <w:spacing w:val="-2"/>
              </w:rPr>
              <w:t>Ярош</w:t>
            </w:r>
            <w:proofErr w:type="spellEnd"/>
            <w:r>
              <w:rPr>
                <w:color w:val="000000"/>
                <w:spacing w:val="-2"/>
              </w:rPr>
              <w:t xml:space="preserve"> Владислав Сергеевич</w:t>
            </w:r>
          </w:p>
        </w:tc>
        <w:tc>
          <w:tcPr>
            <w:tcW w:w="1701" w:type="dxa"/>
            <w:shd w:val="clear" w:color="auto" w:fill="FFFFFF"/>
          </w:tcPr>
          <w:p w:rsidR="00A74B08" w:rsidRDefault="00A74B08" w:rsidP="00F94920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>12</w:t>
            </w:r>
          </w:p>
        </w:tc>
      </w:tr>
    </w:tbl>
    <w:p w:rsidR="00A74B08" w:rsidRDefault="00A74B08" w:rsidP="00D05C4F">
      <w:pPr>
        <w:jc w:val="center"/>
      </w:pPr>
    </w:p>
    <w:p w:rsidR="00A74B08" w:rsidRDefault="00A74B08" w:rsidP="00D05C4F">
      <w:pPr>
        <w:jc w:val="center"/>
      </w:pPr>
    </w:p>
    <w:p w:rsidR="00D05C4F" w:rsidRDefault="00D05C4F" w:rsidP="00D05C4F">
      <w:pPr>
        <w:jc w:val="center"/>
      </w:pPr>
    </w:p>
    <w:p w:rsidR="00D05C4F" w:rsidRDefault="00D05C4F" w:rsidP="00D05C4F">
      <w:pPr>
        <w:jc w:val="center"/>
      </w:pPr>
    </w:p>
    <w:p w:rsidR="00D05C4F" w:rsidRDefault="00D05C4F" w:rsidP="00D05C4F">
      <w:pPr>
        <w:jc w:val="center"/>
      </w:pPr>
    </w:p>
    <w:p w:rsidR="00D05C4F" w:rsidRDefault="00D05C4F" w:rsidP="00D05C4F">
      <w:pPr>
        <w:jc w:val="center"/>
      </w:pPr>
    </w:p>
    <w:p w:rsidR="00D05C4F" w:rsidRDefault="00D05C4F" w:rsidP="00D05C4F">
      <w:pPr>
        <w:jc w:val="center"/>
      </w:pPr>
    </w:p>
    <w:p w:rsidR="00D05C4F" w:rsidRDefault="00D05C4F" w:rsidP="00D05C4F">
      <w:pPr>
        <w:jc w:val="center"/>
      </w:pPr>
    </w:p>
    <w:p w:rsidR="00D05C4F" w:rsidRDefault="00D05C4F" w:rsidP="00D05C4F">
      <w:pPr>
        <w:jc w:val="center"/>
      </w:pPr>
    </w:p>
    <w:p w:rsidR="006354DD" w:rsidRDefault="006354DD"/>
    <w:p w:rsidR="00E2722D" w:rsidRDefault="00E2722D"/>
    <w:p w:rsidR="00E2722D" w:rsidRDefault="00E2722D" w:rsidP="00E2722D">
      <w:pPr>
        <w:ind w:firstLine="708"/>
      </w:pPr>
      <w:r>
        <w:t>Номера вариантов выделены зелёным цветом в файле «</w:t>
      </w:r>
      <w:r w:rsidRPr="00E2722D">
        <w:t>Задания для расчета зубчатых колес</w:t>
      </w:r>
      <w:r>
        <w:t>».</w:t>
      </w:r>
    </w:p>
    <w:sectPr w:rsidR="00E2722D" w:rsidSect="00635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1F6"/>
    <w:multiLevelType w:val="hybridMultilevel"/>
    <w:tmpl w:val="B2B67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05C4F"/>
    <w:rsid w:val="00270364"/>
    <w:rsid w:val="00307622"/>
    <w:rsid w:val="005F0C63"/>
    <w:rsid w:val="006354DD"/>
    <w:rsid w:val="00642EBC"/>
    <w:rsid w:val="007067AF"/>
    <w:rsid w:val="008C550B"/>
    <w:rsid w:val="00A74B08"/>
    <w:rsid w:val="00C3570D"/>
    <w:rsid w:val="00CB460F"/>
    <w:rsid w:val="00D05C4F"/>
    <w:rsid w:val="00D6347D"/>
    <w:rsid w:val="00D64B6C"/>
    <w:rsid w:val="00E2722D"/>
    <w:rsid w:val="00E46CB7"/>
    <w:rsid w:val="00F1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2021-01-13T04:58:00Z</dcterms:created>
  <dcterms:modified xsi:type="dcterms:W3CDTF">2021-01-18T07:44:00Z</dcterms:modified>
</cp:coreProperties>
</file>